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40"/>
          <w:szCs w:val="20"/>
          <w:u w:val="single"/>
          <w:lang w:eastAsia="hu-HU"/>
        </w:rPr>
      </w:pPr>
      <w:r w:rsidRPr="00F133B0">
        <w:rPr>
          <w:rFonts w:ascii="Times New Roman" w:eastAsia="Times New Roman" w:hAnsi="Times New Roman" w:cs="Times New Roman"/>
          <w:noProof/>
          <w:sz w:val="20"/>
          <w:szCs w:val="20"/>
          <w:lang w:eastAsia="hu-HU"/>
        </w:rPr>
        <w:drawing>
          <wp:anchor distT="0" distB="0" distL="114300" distR="114300" simplePos="0" relativeHeight="251659264" behindDoc="0" locked="0" layoutInCell="0" allowOverlap="1" wp14:anchorId="50F7092E" wp14:editId="3027F7A3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133B0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t>ELŐTERJESZTÉS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  <w:r w:rsidRPr="00F133B0">
        <w:rPr>
          <w:rFonts w:ascii="Times New Roman" w:eastAsia="Times New Roman" w:hAnsi="Times New Roman" w:cs="Times New Roman"/>
          <w:sz w:val="26"/>
          <w:szCs w:val="26"/>
          <w:lang w:eastAsia="hu-HU"/>
        </w:rPr>
        <w:t>Tiszavasvári Város Önkormányzata Képviselő-testületének</w:t>
      </w:r>
    </w:p>
    <w:p w:rsidR="00F133B0" w:rsidRPr="00F133B0" w:rsidRDefault="00C90ECE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hu-HU"/>
        </w:rPr>
        <w:t>2024. má</w:t>
      </w:r>
      <w:r w:rsidR="00506A02">
        <w:rPr>
          <w:rFonts w:ascii="Times New Roman" w:eastAsia="Times New Roman" w:hAnsi="Times New Roman" w:cs="Times New Roman"/>
          <w:sz w:val="26"/>
          <w:szCs w:val="26"/>
          <w:lang w:eastAsia="hu-HU"/>
        </w:rPr>
        <w:t>jus</w:t>
      </w:r>
      <w:r>
        <w:rPr>
          <w:rFonts w:ascii="Times New Roman" w:eastAsia="Times New Roman" w:hAnsi="Times New Roman" w:cs="Times New Roman"/>
          <w:sz w:val="26"/>
          <w:szCs w:val="26"/>
          <w:lang w:eastAsia="hu-HU"/>
        </w:rPr>
        <w:t xml:space="preserve"> </w:t>
      </w:r>
      <w:r w:rsidR="00506A02">
        <w:rPr>
          <w:rFonts w:ascii="Times New Roman" w:eastAsia="Times New Roman" w:hAnsi="Times New Roman" w:cs="Times New Roman"/>
          <w:sz w:val="26"/>
          <w:szCs w:val="26"/>
          <w:lang w:eastAsia="hu-HU"/>
        </w:rPr>
        <w:t>09</w:t>
      </w:r>
      <w:r w:rsidR="002F5021">
        <w:rPr>
          <w:rFonts w:ascii="Times New Roman" w:eastAsia="Times New Roman" w:hAnsi="Times New Roman" w:cs="Times New Roman"/>
          <w:sz w:val="26"/>
          <w:szCs w:val="26"/>
          <w:lang w:eastAsia="hu-HU"/>
        </w:rPr>
        <w:t>-</w:t>
      </w:r>
      <w:r w:rsidR="00506A02">
        <w:rPr>
          <w:rFonts w:ascii="Times New Roman" w:eastAsia="Times New Roman" w:hAnsi="Times New Roman" w:cs="Times New Roman"/>
          <w:sz w:val="26"/>
          <w:szCs w:val="26"/>
          <w:lang w:eastAsia="hu-HU"/>
        </w:rPr>
        <w:t>é</w:t>
      </w:r>
      <w:r w:rsidR="00F133B0" w:rsidRPr="00F133B0">
        <w:rPr>
          <w:rFonts w:ascii="Times New Roman" w:eastAsia="Times New Roman" w:hAnsi="Times New Roman" w:cs="Times New Roman"/>
          <w:sz w:val="26"/>
          <w:szCs w:val="26"/>
          <w:lang w:eastAsia="hu-HU"/>
        </w:rPr>
        <w:t>n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  <w:r w:rsidRPr="00F133B0">
        <w:rPr>
          <w:rFonts w:ascii="Times New Roman" w:eastAsia="Times New Roman" w:hAnsi="Times New Roman" w:cs="Times New Roman"/>
          <w:sz w:val="26"/>
          <w:szCs w:val="26"/>
          <w:lang w:eastAsia="hu-HU"/>
        </w:rPr>
        <w:t xml:space="preserve">tartandó </w:t>
      </w:r>
      <w:r w:rsidR="00FB0AA2">
        <w:rPr>
          <w:rFonts w:ascii="Times New Roman" w:eastAsia="Times New Roman" w:hAnsi="Times New Roman" w:cs="Times New Roman"/>
          <w:sz w:val="26"/>
          <w:szCs w:val="26"/>
          <w:lang w:eastAsia="hu-HU"/>
        </w:rPr>
        <w:t>rend</w:t>
      </w:r>
      <w:r w:rsidR="002F5021">
        <w:rPr>
          <w:rFonts w:ascii="Times New Roman" w:eastAsia="Times New Roman" w:hAnsi="Times New Roman" w:cs="Times New Roman"/>
          <w:sz w:val="26"/>
          <w:szCs w:val="26"/>
          <w:lang w:eastAsia="hu-HU"/>
        </w:rPr>
        <w:t>es</w:t>
      </w:r>
      <w:r w:rsidR="00FB0AA2">
        <w:rPr>
          <w:rFonts w:ascii="Times New Roman" w:eastAsia="Times New Roman" w:hAnsi="Times New Roman" w:cs="Times New Roman"/>
          <w:sz w:val="26"/>
          <w:szCs w:val="26"/>
          <w:lang w:eastAsia="hu-HU"/>
        </w:rPr>
        <w:t>i</w:t>
      </w:r>
      <w:r>
        <w:rPr>
          <w:rFonts w:ascii="Times New Roman" w:eastAsia="Times New Roman" w:hAnsi="Times New Roman" w:cs="Times New Roman"/>
          <w:sz w:val="26"/>
          <w:szCs w:val="26"/>
          <w:lang w:eastAsia="hu-HU"/>
        </w:rPr>
        <w:t xml:space="preserve"> </w:t>
      </w:r>
      <w:r w:rsidRPr="00F133B0">
        <w:rPr>
          <w:rFonts w:ascii="Times New Roman" w:eastAsia="Times New Roman" w:hAnsi="Times New Roman" w:cs="Times New Roman"/>
          <w:sz w:val="26"/>
          <w:szCs w:val="26"/>
          <w:lang w:eastAsia="hu-HU"/>
        </w:rPr>
        <w:t>ülésére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B0AA2">
      <w:pPr>
        <w:tabs>
          <w:tab w:val="left" w:pos="2410"/>
        </w:tabs>
        <w:spacing w:after="0" w:line="240" w:lineRule="auto"/>
        <w:ind w:left="2700" w:hanging="27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tárgya</w:t>
      </w:r>
      <w:r w:rsidR="00E16C4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polgármester 202</w:t>
      </w:r>
      <w:r w:rsidR="00F061D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4</w:t>
      </w:r>
      <w:r w:rsidR="004378E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évi szabadság </w:t>
      </w: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ütemezési tervének </w:t>
      </w:r>
      <w:r w:rsidR="0077010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módosításáról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br/>
      </w:r>
      <w:r w:rsidRPr="00070E0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Iktatószám:</w:t>
      </w:r>
      <w:r w:rsidRPr="00070E0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912718" w:rsidRPr="00070E09">
        <w:rPr>
          <w:rFonts w:ascii="Times New Roman" w:eastAsia="Times New Roman" w:hAnsi="Times New Roman" w:cs="Times New Roman"/>
          <w:sz w:val="24"/>
          <w:szCs w:val="24"/>
          <w:lang w:eastAsia="hu-HU"/>
        </w:rPr>
        <w:t>TPH</w:t>
      </w:r>
      <w:r w:rsidR="004C1251">
        <w:rPr>
          <w:rFonts w:ascii="Times New Roman" w:eastAsia="Times New Roman" w:hAnsi="Times New Roman" w:cs="Times New Roman"/>
          <w:sz w:val="24"/>
          <w:szCs w:val="24"/>
          <w:lang w:eastAsia="hu-HU"/>
        </w:rPr>
        <w:t>/2059-13</w:t>
      </w:r>
      <w:r w:rsidR="002F5021" w:rsidRPr="00070E09">
        <w:rPr>
          <w:rFonts w:ascii="Times New Roman" w:eastAsia="Times New Roman" w:hAnsi="Times New Roman" w:cs="Times New Roman"/>
          <w:sz w:val="24"/>
          <w:szCs w:val="24"/>
          <w:lang w:eastAsia="hu-HU"/>
        </w:rPr>
        <w:t>/2024.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F133B0" w:rsidRPr="00912558" w:rsidRDefault="00912558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Melléklet: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1db szabadság ütemterv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tabs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előadója: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Szőke Zoltán polgármester 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témafelelőse:</w:t>
      </w:r>
      <w:r w:rsidR="006A1F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="00FB0AA2">
        <w:rPr>
          <w:rFonts w:ascii="Times New Roman" w:eastAsia="Times New Roman" w:hAnsi="Times New Roman" w:cs="Times New Roman"/>
          <w:sz w:val="24"/>
          <w:szCs w:val="24"/>
          <w:lang w:eastAsia="hu-HU"/>
        </w:rPr>
        <w:t>Köblösné</w:t>
      </w:r>
      <w:proofErr w:type="spellEnd"/>
      <w:r w:rsidR="00FB0AA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Szilágyi Nikoletta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köztisztviselő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F133B0" w:rsidRPr="00F133B0" w:rsidTr="0079348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3B0" w:rsidRPr="00F133B0" w:rsidRDefault="00F133B0" w:rsidP="00F133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F133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3B0" w:rsidRPr="00F133B0" w:rsidRDefault="00F133B0" w:rsidP="00F133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F133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Hatáskör</w:t>
            </w:r>
          </w:p>
        </w:tc>
      </w:tr>
      <w:tr w:rsidR="00F133B0" w:rsidRPr="00F133B0" w:rsidTr="0079348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3B0" w:rsidRPr="00F133B0" w:rsidRDefault="00F133B0" w:rsidP="00F13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133B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Pénzügyi és Ügyrendi 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3B0" w:rsidRPr="00F133B0" w:rsidRDefault="00F133B0" w:rsidP="00F13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343F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SZMSZ 4. sz. melléklet 1.30.</w:t>
            </w:r>
            <w:r w:rsidR="00F343F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F343F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pontja</w:t>
            </w:r>
          </w:p>
        </w:tc>
      </w:tr>
      <w:tr w:rsidR="00F133B0" w:rsidRPr="00F133B0" w:rsidTr="0079348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3B0" w:rsidRPr="00F133B0" w:rsidRDefault="00F133B0" w:rsidP="00F13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3B0" w:rsidRPr="00F133B0" w:rsidRDefault="00F133B0" w:rsidP="00F13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ülésre meghívni javasolt szervek, személyek: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F133B0" w:rsidRPr="00F133B0" w:rsidTr="0079348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3B0" w:rsidRPr="00F133B0" w:rsidRDefault="00F133B0" w:rsidP="00F13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3B0" w:rsidRPr="00F133B0" w:rsidRDefault="00F133B0" w:rsidP="00F13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Egyéb megjegyzés: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nincs</w:t>
      </w: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Tiszavasvári, </w:t>
      </w:r>
      <w:r w:rsidR="009125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2024. </w:t>
      </w:r>
      <w:r w:rsidR="00431315">
        <w:rPr>
          <w:rFonts w:ascii="Times New Roman" w:eastAsia="Times New Roman" w:hAnsi="Times New Roman" w:cs="Times New Roman"/>
          <w:sz w:val="24"/>
          <w:szCs w:val="24"/>
          <w:lang w:eastAsia="hu-HU"/>
        </w:rPr>
        <w:t>április 30</w:t>
      </w:r>
      <w:bookmarkStart w:id="0" w:name="_GoBack"/>
      <w:bookmarkEnd w:id="0"/>
      <w:r w:rsidR="00506A02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</w:p>
    <w:p w:rsidR="00F133B0" w:rsidRPr="00F133B0" w:rsidRDefault="00FB0AA2" w:rsidP="00FB0AA2">
      <w:pPr>
        <w:spacing w:after="0" w:line="240" w:lineRule="auto"/>
        <w:ind w:left="6096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Köblösné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Szilágyi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Nikoletta</w:t>
      </w:r>
      <w:r w:rsidR="00F133B0" w:rsidRPr="00F133B0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br/>
        <w:t xml:space="preserve">       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     </w:t>
      </w:r>
      <w:r w:rsidR="00F133B0" w:rsidRPr="00F133B0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témafelelős</w:t>
      </w:r>
      <w:proofErr w:type="gramEnd"/>
      <w:r w:rsidR="00F133B0" w:rsidRPr="00F133B0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</w:t>
      </w:r>
    </w:p>
    <w:p w:rsidR="00F335A8" w:rsidRPr="00302EC4" w:rsidRDefault="00F133B0" w:rsidP="00F335A8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40"/>
        </w:rPr>
      </w:pPr>
      <w:r w:rsidRPr="00F133B0">
        <w:rPr>
          <w:rFonts w:ascii="Times New Roman" w:eastAsia="Times New Roman" w:hAnsi="Times New Roman" w:cs="Times New Roman"/>
          <w:szCs w:val="20"/>
          <w:lang w:eastAsia="hu-HU"/>
        </w:rPr>
        <w:br w:type="page"/>
      </w:r>
      <w:r w:rsidR="00F335A8" w:rsidRPr="00302EC4">
        <w:rPr>
          <w:rFonts w:ascii="Times New Roman" w:hAnsi="Times New Roman" w:cs="Times New Roman"/>
          <w:b/>
          <w:smallCaps/>
          <w:sz w:val="40"/>
        </w:rPr>
        <w:lastRenderedPageBreak/>
        <w:t>Tiszavasvári Város Polgármesterétől</w:t>
      </w:r>
    </w:p>
    <w:p w:rsidR="00F335A8" w:rsidRPr="00302EC4" w:rsidRDefault="00F335A8" w:rsidP="00F335A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4440 Tiszavasvári, Városháza tér 4. sz.</w:t>
      </w:r>
    </w:p>
    <w:p w:rsidR="00F335A8" w:rsidRPr="00302EC4" w:rsidRDefault="00F335A8" w:rsidP="00F335A8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Tel</w:t>
      </w:r>
      <w:proofErr w:type="gramStart"/>
      <w:r w:rsidRPr="00302EC4">
        <w:rPr>
          <w:rFonts w:ascii="Times New Roman" w:hAnsi="Times New Roman" w:cs="Times New Roman"/>
          <w:b/>
        </w:rPr>
        <w:t>.:</w:t>
      </w:r>
      <w:proofErr w:type="gramEnd"/>
      <w:r w:rsidRPr="00302EC4">
        <w:rPr>
          <w:rFonts w:ascii="Times New Roman" w:hAnsi="Times New Roman" w:cs="Times New Roman"/>
          <w:b/>
        </w:rPr>
        <w:t xml:space="preserve"> 42/520-500    Fax.: 42/275–000    E–mail</w:t>
      </w:r>
      <w:r w:rsidRPr="00302EC4">
        <w:rPr>
          <w:rFonts w:ascii="Times New Roman" w:hAnsi="Times New Roman" w:cs="Times New Roman"/>
          <w:b/>
          <w:color w:val="000000"/>
        </w:rPr>
        <w:t>: tvonkph@tiszavasvari.hu</w:t>
      </w:r>
    </w:p>
    <w:p w:rsidR="00F133B0" w:rsidRDefault="00F133B0" w:rsidP="00F335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335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Témafelelős: </w:t>
      </w:r>
      <w:proofErr w:type="spellStart"/>
      <w:r w:rsidR="00F335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Köblösné</w:t>
      </w:r>
      <w:proofErr w:type="spellEnd"/>
      <w:r w:rsidR="00F335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Szilágyi Nikoletta</w:t>
      </w:r>
    </w:p>
    <w:p w:rsidR="00F335A8" w:rsidRPr="00F335A8" w:rsidRDefault="00F335A8" w:rsidP="00F335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bCs/>
          <w:sz w:val="32"/>
          <w:szCs w:val="32"/>
          <w:lang w:eastAsia="hu-HU"/>
        </w:rPr>
        <w:t>ELŐTERJESZTÉS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 a Képviselő-testülethez -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F133B0" w:rsidRPr="00F133B0" w:rsidRDefault="00F061D9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polgármester 2024</w:t>
      </w:r>
      <w:r w:rsidR="00F133B0"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évi szabadság ütemezési tervének </w:t>
      </w:r>
      <w:r w:rsidR="0077010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módosításáról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70105" w:rsidRPr="00F133B0" w:rsidRDefault="00770105" w:rsidP="00770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70105" w:rsidRDefault="00770105" w:rsidP="0077010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A közszolgálati tisztviselőkről szóló 2011. évi CXCIX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törvény (a továbbiakban: </w:t>
      </w:r>
      <w:proofErr w:type="spellStart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Kttv</w:t>
      </w:r>
      <w:proofErr w:type="spellEnd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.) 225/C.§ (2) bekezdése rendelkezik a polgármester szabadság ütemezési tervének a jóváhagyásáról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, mely tervet a Tiszavasvári Város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Önkormányzata Képviselő-testülete a 38/2024. (II. 15.) Kt. számú határo</w:t>
      </w:r>
      <w:r w:rsidR="00506A02">
        <w:rPr>
          <w:rFonts w:ascii="Times New Roman" w:eastAsia="Times New Roman" w:hAnsi="Times New Roman" w:cs="Times New Roman"/>
          <w:sz w:val="24"/>
          <w:szCs w:val="24"/>
          <w:lang w:eastAsia="hu-HU"/>
        </w:rPr>
        <w:t>zattal elfogadta, és jóváhagyta, majd a szabadság ütemezési terv módosítását a 101/2024. (III. 28.) Kt. számú határozattal jóváhagyta.</w:t>
      </w:r>
    </w:p>
    <w:p w:rsidR="00770105" w:rsidRDefault="00770105" w:rsidP="0077010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70105" w:rsidRDefault="00770105" w:rsidP="0077010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070E0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Tisztelt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Képviselő-testületet a</w:t>
      </w:r>
      <w:r w:rsidR="00070E0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2024. évi szabadság igénybevétel módosításáró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l jelen testületi ülésen </w:t>
      </w:r>
      <w:r w:rsidR="00070E09">
        <w:rPr>
          <w:rFonts w:ascii="Times New Roman" w:eastAsia="Times New Roman" w:hAnsi="Times New Roman" w:cs="Times New Roman"/>
          <w:sz w:val="24"/>
          <w:szCs w:val="24"/>
          <w:lang w:eastAsia="hu-HU"/>
        </w:rPr>
        <w:t>tájékoztatom.</w:t>
      </w:r>
    </w:p>
    <w:p w:rsidR="00770105" w:rsidRPr="00F133B0" w:rsidRDefault="00770105" w:rsidP="0077010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70105" w:rsidRDefault="00770105" w:rsidP="0077010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Kttv</w:t>
      </w:r>
      <w:proofErr w:type="spellEnd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. 225/C. §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(2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) bekezdésében foglaltak szerint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„…</w:t>
      </w:r>
      <w:proofErr w:type="gramStart"/>
      <w:r w:rsidRPr="0019639C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A</w:t>
      </w:r>
      <w:proofErr w:type="gramEnd"/>
      <w:r w:rsidRPr="0019639C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polgármester a szabadságot az ütemezéstől eltérően csak előre nem látható, rendkívüli esetben, vagy az igénybevételt megelőzően legkésőbb tizenöt nappal megtett előzetes bejelentést követően veheti igénybe.</w:t>
      </w:r>
      <w:r w:rsidRPr="0019639C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”</w:t>
      </w:r>
    </w:p>
    <w:p w:rsidR="00770105" w:rsidRDefault="00770105" w:rsidP="0077010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06A02" w:rsidRDefault="00506A02" w:rsidP="0077010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Szabolcs-Szatmár-Bereg Vármegyei Kormányhivatal Törvényességi Felügyeleti Osztálya felhívta a figyelmet arra, hogy a polgármester 2024. évi szabadsága nem megfelelően van megállapítva, így annak módosí</w:t>
      </w:r>
      <w:r w:rsidR="00C8380D">
        <w:rPr>
          <w:rFonts w:ascii="Times New Roman" w:eastAsia="Times New Roman" w:hAnsi="Times New Roman" w:cs="Times New Roman"/>
          <w:sz w:val="24"/>
          <w:szCs w:val="24"/>
          <w:lang w:eastAsia="hu-HU"/>
        </w:rPr>
        <w:t>tása szükséges. Az eltérés oka az, hogy a polgármester 2019. október 13-án került megválasztásra öt évre, így 2024. október 13. napjáig van rögzítve a polgármester megbízatása, melyet az Alaptörvény változó rendelkezéseire figyelemmel módosítani szükséges.</w:t>
      </w:r>
    </w:p>
    <w:p w:rsidR="00770105" w:rsidRPr="00F133B0" w:rsidRDefault="00C8380D" w:rsidP="00506A0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proofErr w:type="spellStart"/>
      <w:r w:rsidR="00506A02">
        <w:rPr>
          <w:rFonts w:ascii="Times New Roman" w:eastAsia="Times New Roman" w:hAnsi="Times New Roman" w:cs="Times New Roman"/>
          <w:sz w:val="24"/>
          <w:szCs w:val="24"/>
          <w:lang w:eastAsia="hu-HU"/>
        </w:rPr>
        <w:t>Mötv</w:t>
      </w:r>
      <w:proofErr w:type="spellEnd"/>
      <w:r w:rsidR="00506A0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9D39E9">
        <w:rPr>
          <w:rFonts w:ascii="Times New Roman" w:eastAsia="Times New Roman" w:hAnsi="Times New Roman" w:cs="Times New Roman"/>
          <w:sz w:val="24"/>
          <w:szCs w:val="24"/>
          <w:lang w:eastAsia="hu-HU"/>
        </w:rPr>
        <w:t>146/J. § (3) bekezdés</w:t>
      </w:r>
      <w:r w:rsidR="00506A0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értelmében a polgármester megb</w:t>
      </w:r>
      <w:r w:rsidR="009D39E9">
        <w:rPr>
          <w:rFonts w:ascii="Times New Roman" w:eastAsia="Times New Roman" w:hAnsi="Times New Roman" w:cs="Times New Roman"/>
          <w:sz w:val="24"/>
          <w:szCs w:val="24"/>
          <w:lang w:eastAsia="hu-HU"/>
        </w:rPr>
        <w:t>íz</w:t>
      </w:r>
      <w:r w:rsidR="00506A02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9D39E9">
        <w:rPr>
          <w:rFonts w:ascii="Times New Roman" w:eastAsia="Times New Roman" w:hAnsi="Times New Roman" w:cs="Times New Roman"/>
          <w:sz w:val="24"/>
          <w:szCs w:val="24"/>
          <w:lang w:eastAsia="hu-HU"/>
        </w:rPr>
        <w:t>tása</w:t>
      </w:r>
      <w:r w:rsidR="00506A0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2024. október </w:t>
      </w:r>
      <w:r w:rsidR="009D39E9">
        <w:rPr>
          <w:rFonts w:ascii="Times New Roman" w:eastAsia="Times New Roman" w:hAnsi="Times New Roman" w:cs="Times New Roman"/>
          <w:sz w:val="24"/>
          <w:szCs w:val="24"/>
          <w:lang w:eastAsia="hu-HU"/>
        </w:rPr>
        <w:t>01. napjáig tart</w:t>
      </w:r>
      <w:r w:rsidR="00506A0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ezáltal a szabadsága 2024. évre </w:t>
      </w:r>
      <w:r w:rsidR="00A47C26">
        <w:rPr>
          <w:rFonts w:ascii="Times New Roman" w:eastAsia="Times New Roman" w:hAnsi="Times New Roman" w:cs="Times New Roman"/>
          <w:sz w:val="24"/>
          <w:szCs w:val="24"/>
          <w:lang w:eastAsia="hu-HU"/>
        </w:rPr>
        <w:t>37 nap helyett 35</w:t>
      </w:r>
      <w:r w:rsidR="00506A0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napra módosul, mely a </w:t>
      </w:r>
      <w:r w:rsidR="0077010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határozat-tervezet mellékletében </w:t>
      </w:r>
      <w:r w:rsidR="00A47C26">
        <w:rPr>
          <w:rFonts w:ascii="Times New Roman" w:eastAsia="Times New Roman" w:hAnsi="Times New Roman" w:cs="Times New Roman"/>
          <w:sz w:val="24"/>
          <w:szCs w:val="24"/>
          <w:lang w:eastAsia="hu-HU"/>
        </w:rPr>
        <w:t>is látható</w:t>
      </w:r>
      <w:r w:rsidR="00770105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770105" w:rsidRPr="00F133B0" w:rsidRDefault="00770105" w:rsidP="0077010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061D9" w:rsidRDefault="00F061D9" w:rsidP="00F061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Fentiekre tekintettel a 2024. évi </w:t>
      </w:r>
      <w:r w:rsidR="0077010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módosított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szabadság ütemezést a határozat-tervezet mellékle</w:t>
      </w:r>
      <w:r w:rsidR="006C1E91">
        <w:rPr>
          <w:rFonts w:ascii="Times New Roman" w:eastAsia="Times New Roman" w:hAnsi="Times New Roman" w:cs="Times New Roman"/>
          <w:sz w:val="24"/>
          <w:szCs w:val="24"/>
          <w:lang w:eastAsia="hu-HU"/>
        </w:rPr>
        <w:t>te szerint javaslom jóváhagyni.</w:t>
      </w:r>
    </w:p>
    <w:p w:rsidR="00A47C26" w:rsidRPr="00F133B0" w:rsidRDefault="00A47C26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550558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Tiszavasvári, </w:t>
      </w:r>
      <w:r w:rsidR="00431315">
        <w:rPr>
          <w:rFonts w:ascii="Times New Roman" w:eastAsia="Times New Roman" w:hAnsi="Times New Roman" w:cs="Times New Roman"/>
          <w:sz w:val="24"/>
          <w:szCs w:val="24"/>
          <w:lang w:eastAsia="hu-HU"/>
        </w:rPr>
        <w:t>2024. április 30</w:t>
      </w:r>
      <w:r w:rsidR="00506A02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</w:t>
      </w:r>
      <w:r w:rsidR="008E58B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Szőke Zoltán</w:t>
      </w:r>
    </w:p>
    <w:p w:rsidR="00F133B0" w:rsidRPr="00F133B0" w:rsidRDefault="00F133B0" w:rsidP="00F133B0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</w:t>
      </w:r>
      <w:proofErr w:type="gramStart"/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  <w:proofErr w:type="gramEnd"/>
    </w:p>
    <w:p w:rsidR="00F133B0" w:rsidRPr="00F133B0" w:rsidRDefault="00F133B0" w:rsidP="00F133B0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Cs w:val="28"/>
          <w:u w:val="single"/>
          <w:lang w:eastAsia="hu-HU"/>
        </w:rPr>
      </w:pPr>
      <w:r w:rsidRPr="00F133B0">
        <w:rPr>
          <w:rFonts w:ascii="Arial" w:eastAsia="Times New Roman" w:hAnsi="Arial" w:cs="Arial"/>
          <w:b/>
          <w:sz w:val="24"/>
          <w:szCs w:val="24"/>
          <w:lang w:eastAsia="hu-HU"/>
        </w:rPr>
        <w:br w:type="page"/>
      </w:r>
      <w:r w:rsidRPr="00F133B0">
        <w:rPr>
          <w:rFonts w:ascii="Times New Roman" w:eastAsia="Times New Roman" w:hAnsi="Times New Roman" w:cs="Times New Roman"/>
          <w:b/>
          <w:bCs/>
          <w:iCs/>
          <w:szCs w:val="28"/>
          <w:u w:val="single"/>
          <w:lang w:eastAsia="hu-HU"/>
        </w:rPr>
        <w:lastRenderedPageBreak/>
        <w:t>HATÁROZAT-TERVEZET</w:t>
      </w:r>
    </w:p>
    <w:p w:rsidR="00F133B0" w:rsidRPr="00F133B0" w:rsidRDefault="00F133B0" w:rsidP="00F133B0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Cs w:val="28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bCs/>
          <w:szCs w:val="28"/>
          <w:lang w:eastAsia="hu-HU"/>
        </w:rPr>
        <w:t>TISZAVASVÁRI VÁROS ÖNKORMÁNYZATA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szCs w:val="20"/>
          <w:lang w:eastAsia="hu-HU"/>
        </w:rPr>
        <w:t>KÉPVISELŐ-TESTÜLETÉNEK</w:t>
      </w:r>
    </w:p>
    <w:p w:rsidR="00F133B0" w:rsidRPr="00F133B0" w:rsidRDefault="009B1605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…../202</w:t>
      </w:r>
      <w:r w:rsidR="00A47C2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4.(V.09</w:t>
      </w:r>
      <w:r w:rsidR="00F335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 w:rsidR="00F133B0"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) Kt. sz</w:t>
      </w:r>
      <w:r w:rsidR="006C1E9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ámú</w:t>
      </w:r>
      <w:r w:rsidR="00F133B0"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proofErr w:type="gramStart"/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F133B0" w:rsidRPr="00F133B0" w:rsidRDefault="009B1605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polgármester 202</w:t>
      </w:r>
      <w:r w:rsidR="00F061D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4</w:t>
      </w:r>
      <w:r w:rsidR="0063328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évi szabadság</w:t>
      </w:r>
      <w:r w:rsidR="00BD6C0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ütemezési tervének </w:t>
      </w:r>
      <w:r w:rsidR="0077010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módosításár</w:t>
      </w:r>
      <w:r w:rsidR="00F061D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ól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37D6A" w:rsidRDefault="00F133B0" w:rsidP="009356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</w:t>
      </w:r>
      <w:r w:rsidR="0093567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mányzatának Képviselő-testülete, </w:t>
      </w:r>
      <w:r w:rsidR="0093567D" w:rsidRPr="0093567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„</w:t>
      </w:r>
      <w:proofErr w:type="gramStart"/>
      <w:r w:rsidR="0093567D" w:rsidRPr="0093567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proofErr w:type="gramEnd"/>
      <w:r w:rsidR="0093567D" w:rsidRPr="0093567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polgármester</w:t>
      </w:r>
      <w:r w:rsidR="00F061D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2024</w:t>
      </w:r>
      <w:r w:rsidR="0093567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évi szabadság</w:t>
      </w:r>
      <w:r w:rsidR="0093567D"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ütemezési tervének </w:t>
      </w:r>
      <w:r w:rsidR="0077010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módosításáról</w:t>
      </w:r>
      <w:r w:rsidR="00F061D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”</w:t>
      </w:r>
      <w:r w:rsidR="0093567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F15DB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szóló előterjesztést megtárgyalta és </w:t>
      </w:r>
      <w:r w:rsidR="0093567D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közszolgálati tisztviselőkről szóló 2011. évi CXCIX</w:t>
      </w:r>
      <w:r w:rsidR="002A4BA0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törvény 225/C.§ </w:t>
      </w:r>
      <w:r w:rsidR="0093567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(2) 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bekezdéseiben foglaltak alapján </w:t>
      </w:r>
      <w:r w:rsidR="0093567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alábbi döntést hozza: </w:t>
      </w:r>
    </w:p>
    <w:p w:rsidR="00937D6A" w:rsidRDefault="00937D6A" w:rsidP="009356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93567D" w:rsidP="009356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Jóváhagyja, </w:t>
      </w:r>
      <w:r w:rsidR="00F133B0"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Szőke Zoltán főá</w:t>
      </w:r>
      <w:r w:rsidR="00F061D9">
        <w:rPr>
          <w:rFonts w:ascii="Times New Roman" w:eastAsia="Times New Roman" w:hAnsi="Times New Roman" w:cs="Times New Roman"/>
          <w:sz w:val="24"/>
          <w:szCs w:val="24"/>
          <w:lang w:eastAsia="hu-HU"/>
        </w:rPr>
        <w:t>llású polgármester 2024</w:t>
      </w:r>
      <w:r w:rsidR="00C017EC">
        <w:rPr>
          <w:rFonts w:ascii="Times New Roman" w:eastAsia="Times New Roman" w:hAnsi="Times New Roman" w:cs="Times New Roman"/>
          <w:sz w:val="24"/>
          <w:szCs w:val="24"/>
          <w:lang w:eastAsia="hu-HU"/>
        </w:rPr>
        <w:t>. évi (</w:t>
      </w:r>
      <w:r w:rsidR="00A47C26">
        <w:rPr>
          <w:rFonts w:ascii="Times New Roman" w:eastAsia="Times New Roman" w:hAnsi="Times New Roman" w:cs="Times New Roman"/>
          <w:sz w:val="24"/>
          <w:szCs w:val="24"/>
          <w:lang w:eastAsia="hu-HU"/>
        </w:rPr>
        <w:t>35</w:t>
      </w:r>
      <w:r w:rsidR="003C080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133B0"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nap)</w:t>
      </w:r>
      <w:r w:rsidR="00937D6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szabadság</w:t>
      </w:r>
      <w:r w:rsidR="00F133B0"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ütemez</w:t>
      </w:r>
      <w:r w:rsidR="00937D6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ési </w:t>
      </w:r>
      <w:r w:rsidR="0019639C">
        <w:rPr>
          <w:rFonts w:ascii="Times New Roman" w:eastAsia="Times New Roman" w:hAnsi="Times New Roman" w:cs="Times New Roman"/>
          <w:sz w:val="24"/>
          <w:szCs w:val="24"/>
          <w:lang w:eastAsia="hu-HU"/>
        </w:rPr>
        <w:t>te</w:t>
      </w:r>
      <w:r w:rsidR="002D5094">
        <w:rPr>
          <w:rFonts w:ascii="Times New Roman" w:eastAsia="Times New Roman" w:hAnsi="Times New Roman" w:cs="Times New Roman"/>
          <w:sz w:val="24"/>
          <w:szCs w:val="24"/>
          <w:lang w:eastAsia="hu-HU"/>
        </w:rPr>
        <w:t>r</w:t>
      </w:r>
      <w:r w:rsidR="0019639C">
        <w:rPr>
          <w:rFonts w:ascii="Times New Roman" w:eastAsia="Times New Roman" w:hAnsi="Times New Roman" w:cs="Times New Roman"/>
          <w:sz w:val="24"/>
          <w:szCs w:val="24"/>
          <w:lang w:eastAsia="hu-HU"/>
        </w:rPr>
        <w:t>vének módosítását</w:t>
      </w:r>
      <w:r w:rsidR="00937D6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a határozat 1. </w:t>
      </w:r>
      <w:r w:rsidR="001963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számú </w:t>
      </w:r>
      <w:r w:rsidR="00937D6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mellékletében foglaltak szerint. </w:t>
      </w: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021B9" w:rsidRPr="006C1E91" w:rsidRDefault="00F133B0" w:rsidP="006C1E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proofErr w:type="gramStart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esedékességkor 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</w:t>
      </w: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</w:t>
      </w:r>
      <w:proofErr w:type="gramEnd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: Szőke Zoltán polgármester</w:t>
      </w:r>
    </w:p>
    <w:sectPr w:rsidR="00E021B9" w:rsidRPr="006C1E91" w:rsidSect="00A47C26">
      <w:pgSz w:w="11906" w:h="16838"/>
      <w:pgMar w:top="1276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3B0"/>
    <w:rsid w:val="000510E8"/>
    <w:rsid w:val="00070E09"/>
    <w:rsid w:val="000A520C"/>
    <w:rsid w:val="000E4847"/>
    <w:rsid w:val="000F0C87"/>
    <w:rsid w:val="000F1F08"/>
    <w:rsid w:val="000F6CCC"/>
    <w:rsid w:val="00102651"/>
    <w:rsid w:val="001429D7"/>
    <w:rsid w:val="0019639C"/>
    <w:rsid w:val="001D29A0"/>
    <w:rsid w:val="001D4834"/>
    <w:rsid w:val="001E212F"/>
    <w:rsid w:val="00236A1B"/>
    <w:rsid w:val="002476AA"/>
    <w:rsid w:val="002532A5"/>
    <w:rsid w:val="002A4BA0"/>
    <w:rsid w:val="002D5094"/>
    <w:rsid w:val="002E5066"/>
    <w:rsid w:val="002F5021"/>
    <w:rsid w:val="003269DC"/>
    <w:rsid w:val="00351874"/>
    <w:rsid w:val="003B0C4D"/>
    <w:rsid w:val="003B57CA"/>
    <w:rsid w:val="003C0803"/>
    <w:rsid w:val="003E019A"/>
    <w:rsid w:val="003F7652"/>
    <w:rsid w:val="00431315"/>
    <w:rsid w:val="00433514"/>
    <w:rsid w:val="004378EE"/>
    <w:rsid w:val="004B6E74"/>
    <w:rsid w:val="004C1251"/>
    <w:rsid w:val="004E2D15"/>
    <w:rsid w:val="00506A02"/>
    <w:rsid w:val="00550558"/>
    <w:rsid w:val="005B2398"/>
    <w:rsid w:val="005E4B83"/>
    <w:rsid w:val="005E5D3F"/>
    <w:rsid w:val="006179C4"/>
    <w:rsid w:val="0063328B"/>
    <w:rsid w:val="006A1F26"/>
    <w:rsid w:val="006C1E91"/>
    <w:rsid w:val="006E2881"/>
    <w:rsid w:val="006E49A8"/>
    <w:rsid w:val="00720989"/>
    <w:rsid w:val="0073359E"/>
    <w:rsid w:val="00735332"/>
    <w:rsid w:val="00770105"/>
    <w:rsid w:val="007B14EF"/>
    <w:rsid w:val="0081593D"/>
    <w:rsid w:val="0085243E"/>
    <w:rsid w:val="008E58B4"/>
    <w:rsid w:val="00902DF0"/>
    <w:rsid w:val="00912558"/>
    <w:rsid w:val="00912718"/>
    <w:rsid w:val="0093567D"/>
    <w:rsid w:val="00937D6A"/>
    <w:rsid w:val="009B1605"/>
    <w:rsid w:val="009B2D47"/>
    <w:rsid w:val="009D39E9"/>
    <w:rsid w:val="00A1476B"/>
    <w:rsid w:val="00A265EE"/>
    <w:rsid w:val="00A47C26"/>
    <w:rsid w:val="00AB3FE3"/>
    <w:rsid w:val="00AC09DF"/>
    <w:rsid w:val="00B023C7"/>
    <w:rsid w:val="00B27621"/>
    <w:rsid w:val="00BD6C0F"/>
    <w:rsid w:val="00C017EC"/>
    <w:rsid w:val="00C41A3B"/>
    <w:rsid w:val="00C50FCD"/>
    <w:rsid w:val="00C55D46"/>
    <w:rsid w:val="00C8380D"/>
    <w:rsid w:val="00C83C96"/>
    <w:rsid w:val="00C90ECE"/>
    <w:rsid w:val="00D63776"/>
    <w:rsid w:val="00E021B9"/>
    <w:rsid w:val="00E16C44"/>
    <w:rsid w:val="00E51548"/>
    <w:rsid w:val="00EF2396"/>
    <w:rsid w:val="00F061D9"/>
    <w:rsid w:val="00F133B0"/>
    <w:rsid w:val="00F15DBD"/>
    <w:rsid w:val="00F335A8"/>
    <w:rsid w:val="00F343F3"/>
    <w:rsid w:val="00F51D43"/>
    <w:rsid w:val="00F562F9"/>
    <w:rsid w:val="00F73D4A"/>
    <w:rsid w:val="00F74C0C"/>
    <w:rsid w:val="00FA0ADA"/>
    <w:rsid w:val="00FB0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6E28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E28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6E28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E28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451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Fenyvesi-Nagy Emese</dc:creator>
  <cp:lastModifiedBy>PHadmin</cp:lastModifiedBy>
  <cp:revision>8</cp:revision>
  <cp:lastPrinted>2024-04-29T07:30:00Z</cp:lastPrinted>
  <dcterms:created xsi:type="dcterms:W3CDTF">2024-04-24T12:20:00Z</dcterms:created>
  <dcterms:modified xsi:type="dcterms:W3CDTF">2024-04-30T07:57:00Z</dcterms:modified>
</cp:coreProperties>
</file>